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25" w:rsidRDefault="00590125" w:rsidP="00590125">
      <w:pPr>
        <w:jc w:val="center"/>
        <w:rPr>
          <w:rFonts w:ascii="Comic Sans MS" w:hAnsi="Comic Sans MS"/>
          <w:color w:val="17365D" w:themeColor="text2" w:themeShade="BF"/>
          <w:sz w:val="72"/>
        </w:rPr>
      </w:pPr>
      <w:r>
        <w:rPr>
          <w:rFonts w:ascii="Comic Sans MS" w:hAnsi="Comic Sans MS"/>
          <w:color w:val="17365D" w:themeColor="text2" w:themeShade="BF"/>
          <w:sz w:val="72"/>
        </w:rPr>
        <w:t>Remember Me?</w:t>
      </w:r>
    </w:p>
    <w:p w:rsidR="00590125" w:rsidRDefault="00590125" w:rsidP="00590125">
      <w:pPr>
        <w:jc w:val="center"/>
      </w:pPr>
      <w:r>
        <w:rPr>
          <w:rFonts w:ascii="Comic Sans MS" w:hAnsi="Comic Sans MS"/>
          <w:noProof/>
          <w:color w:val="17365D" w:themeColor="text2" w:themeShade="BF"/>
          <w:sz w:val="72"/>
        </w:rPr>
        <w:drawing>
          <wp:inline distT="0" distB="0" distL="0" distR="0">
            <wp:extent cx="2624234" cy="187113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839" cy="187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25" w:rsidRDefault="00590125" w:rsidP="00590125">
      <w:pPr>
        <w:jc w:val="center"/>
      </w:pPr>
    </w:p>
    <w:p w:rsidR="00590125" w:rsidRPr="00774C28" w:rsidRDefault="00590125" w:rsidP="00590125">
      <w:p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>You will play this memory game at least 2 times.</w:t>
      </w:r>
    </w:p>
    <w:p w:rsidR="00590125" w:rsidRPr="00774C28" w:rsidRDefault="00590125" w:rsidP="00590125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>Match the cards that are the same.</w:t>
      </w:r>
    </w:p>
    <w:p w:rsidR="00590125" w:rsidRPr="00774C28" w:rsidRDefault="00590125" w:rsidP="00590125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 xml:space="preserve">Match the </w:t>
      </w:r>
      <w:proofErr w:type="spellStart"/>
      <w:r w:rsidRPr="00774C28">
        <w:rPr>
          <w:rFonts w:ascii="Comic Sans MS" w:hAnsi="Comic Sans MS"/>
          <w:color w:val="17365D" w:themeColor="text2" w:themeShade="BF"/>
          <w:sz w:val="44"/>
        </w:rPr>
        <w:t>vocab</w:t>
      </w:r>
      <w:proofErr w:type="spellEnd"/>
      <w:r w:rsidRPr="00774C28">
        <w:rPr>
          <w:rFonts w:ascii="Comic Sans MS" w:hAnsi="Comic Sans MS"/>
          <w:color w:val="17365D" w:themeColor="text2" w:themeShade="BF"/>
          <w:sz w:val="44"/>
        </w:rPr>
        <w:t xml:space="preserve"> words with their definition.</w:t>
      </w:r>
    </w:p>
    <w:p w:rsidR="00590125" w:rsidRPr="00774C28" w:rsidRDefault="00590125" w:rsidP="00590125">
      <w:pPr>
        <w:pStyle w:val="ListParagraph"/>
        <w:ind w:left="1080"/>
        <w:rPr>
          <w:rFonts w:ascii="Comic Sans MS" w:hAnsi="Comic Sans MS"/>
          <w:color w:val="17365D" w:themeColor="text2" w:themeShade="BF"/>
          <w:sz w:val="44"/>
        </w:rPr>
      </w:pPr>
    </w:p>
    <w:p w:rsidR="00590125" w:rsidRPr="00774C28" w:rsidRDefault="00590125" w:rsidP="00590125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 xml:space="preserve"> Shuffle the cards and flip them so you cannot see the writing.</w:t>
      </w:r>
    </w:p>
    <w:p w:rsidR="00590125" w:rsidRPr="00774C28" w:rsidRDefault="00590125" w:rsidP="00590125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>Flip one card over. Flip another card to try to find the first card’s match.</w:t>
      </w:r>
    </w:p>
    <w:p w:rsidR="00590125" w:rsidRPr="00774C28" w:rsidRDefault="00590125" w:rsidP="00590125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>If the cards match, move them away from the game.</w:t>
      </w:r>
    </w:p>
    <w:p w:rsidR="002A3084" w:rsidRPr="00774C28" w:rsidRDefault="00590125" w:rsidP="00590125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44"/>
        </w:rPr>
      </w:pPr>
      <w:r w:rsidRPr="00774C28">
        <w:rPr>
          <w:rFonts w:ascii="Comic Sans MS" w:hAnsi="Comic Sans MS"/>
          <w:color w:val="17365D" w:themeColor="text2" w:themeShade="BF"/>
          <w:sz w:val="44"/>
        </w:rPr>
        <w:t xml:space="preserve">If the cards do not match, flip them back over. It is now the next player’s turn. </w:t>
      </w:r>
    </w:p>
    <w:sectPr w:rsidR="002A3084" w:rsidRPr="00774C28" w:rsidSect="00F744D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D58"/>
    <w:multiLevelType w:val="hybridMultilevel"/>
    <w:tmpl w:val="A96AC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13C63"/>
    <w:multiLevelType w:val="hybridMultilevel"/>
    <w:tmpl w:val="7E9219F4"/>
    <w:lvl w:ilvl="0" w:tplc="4FFA84D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68A"/>
    <w:rsid w:val="00590125"/>
    <w:rsid w:val="006F468A"/>
    <w:rsid w:val="00774C2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9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Schnuck</dc:creator>
  <cp:keywords/>
  <cp:lastModifiedBy>Liesl Schnuck</cp:lastModifiedBy>
  <cp:revision>7</cp:revision>
  <dcterms:created xsi:type="dcterms:W3CDTF">2012-12-10T21:01:00Z</dcterms:created>
  <dcterms:modified xsi:type="dcterms:W3CDTF">2012-12-10T21:15:00Z</dcterms:modified>
</cp:coreProperties>
</file>